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EF0E" w14:textId="343B00B4" w:rsidR="004D58E8" w:rsidRPr="004D58E8" w:rsidRDefault="004D58E8" w:rsidP="004D58E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4D58E8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Il Liceo </w:t>
      </w:r>
      <w:r w:rsidRPr="004D58E8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it-IT"/>
        </w:rPr>
        <w:t>Giulio Cesare Manara Valgimigli</w:t>
      </w:r>
      <w:r w:rsidRPr="004D58E8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risponde alle domande degli </w:t>
      </w:r>
      <w:r w:rsidRPr="004D58E8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studenti di III medi</w:t>
      </w:r>
      <w:r w:rsidR="008A4C0B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a</w:t>
      </w:r>
      <w:r w:rsidRPr="004D58E8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 xml:space="preserve"> e delle loro famiglie</w:t>
      </w:r>
    </w:p>
    <w:p w14:paraId="6271AD0C" w14:textId="77777777" w:rsidR="004D58E8" w:rsidRPr="004D58E8" w:rsidRDefault="004D58E8" w:rsidP="004D58E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4D58E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 </w:t>
      </w:r>
    </w:p>
    <w:p w14:paraId="3E0891B5" w14:textId="77777777" w:rsidR="004D58E8" w:rsidRPr="004D58E8" w:rsidRDefault="004D58E8" w:rsidP="004D58E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4D58E8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Scegliete il giorno e l’orario: cliccando sul link corrispondente (che sarà attivo solo nella data stabilita) potrete confrontarvi coi nostri docenti e orientatori sulle ultime domande e dubbi prima di iscrivervi alla scuola superiore.</w:t>
      </w:r>
    </w:p>
    <w:p w14:paraId="69CA9941" w14:textId="77777777" w:rsidR="004D58E8" w:rsidRPr="004D58E8" w:rsidRDefault="004D58E8" w:rsidP="004D58E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4D58E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 </w:t>
      </w:r>
    </w:p>
    <w:p w14:paraId="1C663DEA" w14:textId="77777777" w:rsidR="004D58E8" w:rsidRPr="004D58E8" w:rsidRDefault="004D58E8" w:rsidP="004D58E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 w:rsidRPr="004D58E8">
        <w:rPr>
          <w:rFonts w:ascii="Arial" w:eastAsia="Times New Roman" w:hAnsi="Arial" w:cs="Arial"/>
          <w:color w:val="333333"/>
          <w:sz w:val="27"/>
          <w:szCs w:val="27"/>
          <w:lang w:eastAsia="it-IT"/>
        </w:rPr>
        <w:t> </w:t>
      </w:r>
    </w:p>
    <w:tbl>
      <w:tblPr>
        <w:tblW w:w="96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019"/>
        <w:gridCol w:w="1857"/>
        <w:gridCol w:w="1797"/>
        <w:gridCol w:w="2217"/>
        <w:gridCol w:w="1540"/>
      </w:tblGrid>
      <w:tr w:rsidR="004D58E8" w:rsidRPr="004D58E8" w14:paraId="554E0201" w14:textId="77777777" w:rsidTr="004D58E8">
        <w:trPr>
          <w:trHeight w:val="1245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1F1AF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1787A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Orario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7B91C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Liceo Classico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54A61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Liceo delle Scienze Umane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33199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Liceo Linguistico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95E0E" w14:textId="77777777" w:rsid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4D58E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LES</w:t>
            </w:r>
          </w:p>
          <w:p w14:paraId="04128391" w14:textId="39E20E1F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Liceo Economico Sociale</w:t>
            </w:r>
          </w:p>
        </w:tc>
      </w:tr>
      <w:tr w:rsidR="004D58E8" w:rsidRPr="004D58E8" w14:paraId="63BD2E00" w14:textId="77777777" w:rsidTr="004D58E8">
        <w:trPr>
          <w:trHeight w:val="1710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FC046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Lunedì 11/01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00416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18:30-19:30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9A4D8" w14:textId="77777777" w:rsidR="004D58E8" w:rsidRPr="004D58E8" w:rsidRDefault="008A4C0B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hyperlink r:id="rId4" w:tgtFrame="_blank" w:history="1">
              <w:r w:rsidR="004D58E8" w:rsidRPr="004D58E8">
                <w:rPr>
                  <w:rFonts w:ascii="Arial" w:eastAsia="Times New Roman" w:hAnsi="Arial" w:cs="Arial"/>
                  <w:color w:val="0064CB"/>
                  <w:sz w:val="24"/>
                  <w:szCs w:val="24"/>
                  <w:u w:val="single"/>
                  <w:lang w:eastAsia="it-IT"/>
                </w:rPr>
                <w:t>LINK</w:t>
              </w:r>
            </w:hyperlink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5DF30" w14:textId="77777777" w:rsidR="004D58E8" w:rsidRPr="004D58E8" w:rsidRDefault="008A4C0B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hyperlink r:id="rId5" w:tgtFrame="_blank" w:history="1">
              <w:r w:rsidR="004D58E8" w:rsidRPr="004D58E8">
                <w:rPr>
                  <w:rFonts w:ascii="Arial" w:eastAsia="Times New Roman" w:hAnsi="Arial" w:cs="Arial"/>
                  <w:color w:val="0064CB"/>
                  <w:sz w:val="24"/>
                  <w:szCs w:val="24"/>
                  <w:u w:val="single"/>
                  <w:lang w:eastAsia="it-IT"/>
                </w:rPr>
                <w:t>LINK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023DC" w14:textId="77777777" w:rsidR="004D58E8" w:rsidRPr="004D58E8" w:rsidRDefault="008A4C0B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hyperlink r:id="rId6" w:tgtFrame="_blank" w:history="1">
              <w:r w:rsidR="004D58E8" w:rsidRPr="004D58E8">
                <w:rPr>
                  <w:rFonts w:ascii="Arial" w:eastAsia="Times New Roman" w:hAnsi="Arial" w:cs="Arial"/>
                  <w:color w:val="0064CB"/>
                  <w:sz w:val="24"/>
                  <w:szCs w:val="24"/>
                  <w:u w:val="single"/>
                  <w:lang w:eastAsia="it-IT"/>
                </w:rPr>
                <w:t>LINK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C664B" w14:textId="77777777" w:rsidR="004D58E8" w:rsidRPr="004D58E8" w:rsidRDefault="008A4C0B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hyperlink r:id="rId7" w:tgtFrame="_blank" w:history="1">
              <w:r w:rsidR="004D58E8" w:rsidRPr="004D58E8">
                <w:rPr>
                  <w:rFonts w:ascii="Arial" w:eastAsia="Times New Roman" w:hAnsi="Arial" w:cs="Arial"/>
                  <w:color w:val="0064CB"/>
                  <w:sz w:val="24"/>
                  <w:szCs w:val="24"/>
                  <w:u w:val="single"/>
                  <w:lang w:eastAsia="it-IT"/>
                </w:rPr>
                <w:t>LINK</w:t>
              </w:r>
            </w:hyperlink>
          </w:p>
        </w:tc>
      </w:tr>
      <w:tr w:rsidR="004D58E8" w:rsidRPr="004D58E8" w14:paraId="5C3243EE" w14:textId="77777777" w:rsidTr="004D58E8">
        <w:trPr>
          <w:trHeight w:val="345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A9F46" w14:textId="77777777" w:rsidR="004D58E8" w:rsidRPr="004D58E8" w:rsidRDefault="004D58E8" w:rsidP="004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D2223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36D29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F8C91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08C3E" w14:textId="77777777" w:rsidR="004D58E8" w:rsidRPr="004D58E8" w:rsidRDefault="004D58E8" w:rsidP="004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0D9DA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  <w:tr w:rsidR="004D58E8" w:rsidRPr="004D58E8" w14:paraId="6A4A12D4" w14:textId="77777777" w:rsidTr="004D58E8">
        <w:trPr>
          <w:trHeight w:val="2430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4E319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Giovedì 14/01</w:t>
            </w:r>
            <w:r w:rsidRPr="004D58E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br/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8DD32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18:30-19:30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A99F6" w14:textId="77777777" w:rsidR="004D58E8" w:rsidRPr="004D58E8" w:rsidRDefault="008A4C0B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hyperlink r:id="rId8" w:tgtFrame="_blank" w:history="1">
              <w:r w:rsidR="004D58E8" w:rsidRPr="004D58E8">
                <w:rPr>
                  <w:rFonts w:ascii="Arial" w:eastAsia="Times New Roman" w:hAnsi="Arial" w:cs="Arial"/>
                  <w:color w:val="0064CB"/>
                  <w:sz w:val="24"/>
                  <w:szCs w:val="24"/>
                  <w:u w:val="single"/>
                  <w:lang w:eastAsia="it-IT"/>
                </w:rPr>
                <w:t>LINK</w:t>
              </w:r>
            </w:hyperlink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14132" w14:textId="77777777" w:rsidR="004D58E8" w:rsidRPr="004D58E8" w:rsidRDefault="008A4C0B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hyperlink r:id="rId9" w:tgtFrame="_blank" w:history="1">
              <w:r w:rsidR="004D58E8" w:rsidRPr="004D58E8">
                <w:rPr>
                  <w:rFonts w:ascii="Arial" w:eastAsia="Times New Roman" w:hAnsi="Arial" w:cs="Arial"/>
                  <w:color w:val="0064CB"/>
                  <w:sz w:val="27"/>
                  <w:szCs w:val="27"/>
                  <w:u w:val="single"/>
                  <w:lang w:eastAsia="it-IT"/>
                </w:rPr>
                <w:t>LINK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ED1F0" w14:textId="77777777" w:rsidR="004D58E8" w:rsidRPr="004D58E8" w:rsidRDefault="008A4C0B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hyperlink r:id="rId10" w:tgtFrame="_blank" w:history="1">
              <w:r w:rsidR="004D58E8" w:rsidRPr="004D58E8">
                <w:rPr>
                  <w:rFonts w:ascii="Arial" w:eastAsia="Times New Roman" w:hAnsi="Arial" w:cs="Arial"/>
                  <w:color w:val="0064CB"/>
                  <w:sz w:val="24"/>
                  <w:szCs w:val="24"/>
                  <w:u w:val="single"/>
                  <w:lang w:eastAsia="it-IT"/>
                </w:rPr>
                <w:t>LINK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8B590" w14:textId="77777777" w:rsidR="004D58E8" w:rsidRPr="004D58E8" w:rsidRDefault="008A4C0B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hyperlink r:id="rId11" w:tgtFrame="_blank" w:history="1">
              <w:r w:rsidR="004D58E8" w:rsidRPr="004D58E8">
                <w:rPr>
                  <w:rFonts w:ascii="Arial" w:eastAsia="Times New Roman" w:hAnsi="Arial" w:cs="Arial"/>
                  <w:color w:val="0064CB"/>
                  <w:sz w:val="24"/>
                  <w:szCs w:val="24"/>
                  <w:u w:val="single"/>
                  <w:lang w:eastAsia="it-IT"/>
                </w:rPr>
                <w:t>LINK</w:t>
              </w:r>
            </w:hyperlink>
          </w:p>
        </w:tc>
      </w:tr>
      <w:tr w:rsidR="004D58E8" w:rsidRPr="004D58E8" w14:paraId="73EDBFAB" w14:textId="77777777" w:rsidTr="004D58E8">
        <w:trPr>
          <w:trHeight w:val="345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12DBA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402D3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D32B8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F7D0F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D757A" w14:textId="77777777" w:rsidR="004D58E8" w:rsidRPr="004D58E8" w:rsidRDefault="004D58E8" w:rsidP="004D5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098AC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  <w:tr w:rsidR="004D58E8" w:rsidRPr="004D58E8" w14:paraId="7C79BEAA" w14:textId="77777777" w:rsidTr="004D58E8">
        <w:trPr>
          <w:trHeight w:val="1875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F0460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Lunedì 18/01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79717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18:30-19:30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C1A62" w14:textId="77777777" w:rsidR="004D58E8" w:rsidRPr="004D58E8" w:rsidRDefault="008A4C0B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hyperlink r:id="rId12" w:tgtFrame="_blank" w:history="1">
              <w:r w:rsidR="004D58E8" w:rsidRPr="004D58E8">
                <w:rPr>
                  <w:rFonts w:ascii="Arial" w:eastAsia="Times New Roman" w:hAnsi="Arial" w:cs="Arial"/>
                  <w:color w:val="0064CB"/>
                  <w:sz w:val="24"/>
                  <w:szCs w:val="24"/>
                  <w:u w:val="single"/>
                  <w:lang w:eastAsia="it-IT"/>
                </w:rPr>
                <w:t>LINK</w:t>
              </w:r>
            </w:hyperlink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D07F4" w14:textId="77777777" w:rsidR="004D58E8" w:rsidRPr="004D58E8" w:rsidRDefault="008A4C0B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hyperlink r:id="rId13" w:tgtFrame="_blank" w:history="1">
              <w:r w:rsidR="004D58E8" w:rsidRPr="004D58E8">
                <w:rPr>
                  <w:rFonts w:ascii="Arial" w:eastAsia="Times New Roman" w:hAnsi="Arial" w:cs="Arial"/>
                  <w:color w:val="0064CB"/>
                  <w:sz w:val="27"/>
                  <w:szCs w:val="27"/>
                  <w:u w:val="single"/>
                  <w:lang w:eastAsia="it-IT"/>
                </w:rPr>
                <w:t>LINK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6FA1F" w14:textId="77777777" w:rsidR="004D58E8" w:rsidRPr="004D58E8" w:rsidRDefault="008A4C0B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hyperlink r:id="rId14" w:tgtFrame="_blank" w:history="1">
              <w:r w:rsidR="004D58E8" w:rsidRPr="004D58E8">
                <w:rPr>
                  <w:rFonts w:ascii="Arial" w:eastAsia="Times New Roman" w:hAnsi="Arial" w:cs="Arial"/>
                  <w:color w:val="0064CB"/>
                  <w:sz w:val="24"/>
                  <w:szCs w:val="24"/>
                  <w:u w:val="single"/>
                  <w:lang w:eastAsia="it-IT"/>
                </w:rPr>
                <w:t>LINK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67956" w14:textId="77777777" w:rsidR="004D58E8" w:rsidRPr="004D58E8" w:rsidRDefault="008A4C0B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hyperlink r:id="rId15" w:tgtFrame="_blank" w:history="1">
              <w:r w:rsidR="004D58E8" w:rsidRPr="004D58E8">
                <w:rPr>
                  <w:rFonts w:ascii="Arial" w:eastAsia="Times New Roman" w:hAnsi="Arial" w:cs="Arial"/>
                  <w:color w:val="0064CB"/>
                  <w:sz w:val="24"/>
                  <w:szCs w:val="24"/>
                  <w:u w:val="single"/>
                  <w:lang w:eastAsia="it-IT"/>
                </w:rPr>
                <w:t>LINK</w:t>
              </w:r>
            </w:hyperlink>
          </w:p>
        </w:tc>
      </w:tr>
      <w:tr w:rsidR="004D58E8" w:rsidRPr="004D58E8" w14:paraId="58764506" w14:textId="77777777" w:rsidTr="004D58E8">
        <w:trPr>
          <w:trHeight w:val="120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48B92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B5E26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77FD1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F4E9E" w14:textId="77777777" w:rsidR="004D58E8" w:rsidRPr="004D58E8" w:rsidRDefault="004D58E8" w:rsidP="004D58E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7C722" w14:textId="77777777" w:rsidR="004D58E8" w:rsidRPr="004D58E8" w:rsidRDefault="004D58E8" w:rsidP="004D58E8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2F44FC" w14:textId="77777777" w:rsidR="004D58E8" w:rsidRPr="004D58E8" w:rsidRDefault="004D58E8" w:rsidP="004D58E8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</w:pPr>
            <w:r w:rsidRPr="004D58E8">
              <w:rPr>
                <w:rFonts w:ascii="Arial" w:eastAsia="Times New Roman" w:hAnsi="Arial" w:cs="Arial"/>
                <w:color w:val="333333"/>
                <w:sz w:val="27"/>
                <w:szCs w:val="27"/>
                <w:lang w:eastAsia="it-IT"/>
              </w:rPr>
              <w:t> </w:t>
            </w:r>
          </w:p>
        </w:tc>
      </w:tr>
    </w:tbl>
    <w:p w14:paraId="4C42C9FA" w14:textId="77777777" w:rsidR="00A87B9B" w:rsidRDefault="00A87B9B"/>
    <w:sectPr w:rsidR="00A87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E8"/>
    <w:rsid w:val="004D58E8"/>
    <w:rsid w:val="008A4C0B"/>
    <w:rsid w:val="00A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C3CB"/>
  <w15:chartTrackingRefBased/>
  <w15:docId w15:val="{8900D269-E681-4DC9-BBB6-E066BE5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58E8"/>
    <w:rPr>
      <w:b/>
      <w:bCs/>
    </w:rPr>
  </w:style>
  <w:style w:type="character" w:styleId="Enfasicorsivo">
    <w:name w:val="Emphasis"/>
    <w:basedOn w:val="Carpredefinitoparagrafo"/>
    <w:uiPriority w:val="20"/>
    <w:qFormat/>
    <w:rsid w:val="004D58E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D5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mz-zxep-beb" TargetMode="External"/><Relationship Id="rId13" Type="http://schemas.openxmlformats.org/officeDocument/2006/relationships/hyperlink" Target="https://meet.google.com/etr-kwqb-fq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qaw-ikkm-xfi" TargetMode="External"/><Relationship Id="rId12" Type="http://schemas.openxmlformats.org/officeDocument/2006/relationships/hyperlink" Target="https://meet.google.com/nyd-bqrd-by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ine-yajo-fvh" TargetMode="External"/><Relationship Id="rId11" Type="http://schemas.openxmlformats.org/officeDocument/2006/relationships/hyperlink" Target="https://meet.google.com/hjg-kcfp-soc" TargetMode="External"/><Relationship Id="rId5" Type="http://schemas.openxmlformats.org/officeDocument/2006/relationships/hyperlink" Target="https://meet.google.com/etr-kwqb-fqz" TargetMode="External"/><Relationship Id="rId15" Type="http://schemas.openxmlformats.org/officeDocument/2006/relationships/hyperlink" Target="https://meet.google.com/bhm-mivu-rqc" TargetMode="External"/><Relationship Id="rId10" Type="http://schemas.openxmlformats.org/officeDocument/2006/relationships/hyperlink" Target="https://meet.google.com/ine-yajo-fvh" TargetMode="External"/><Relationship Id="rId4" Type="http://schemas.openxmlformats.org/officeDocument/2006/relationships/hyperlink" Target="https://meet.google.com/fqc-nkgv-uor" TargetMode="External"/><Relationship Id="rId9" Type="http://schemas.openxmlformats.org/officeDocument/2006/relationships/hyperlink" Target="https://meet.google.com/epi-bxec-reh" TargetMode="External"/><Relationship Id="rId14" Type="http://schemas.openxmlformats.org/officeDocument/2006/relationships/hyperlink" Target="https://meet.google.com/ine-yajo-fv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Terlizzi</dc:creator>
  <cp:keywords/>
  <dc:description/>
  <cp:lastModifiedBy>Aurelio Terlizzi</cp:lastModifiedBy>
  <cp:revision>3</cp:revision>
  <dcterms:created xsi:type="dcterms:W3CDTF">2021-01-10T14:42:00Z</dcterms:created>
  <dcterms:modified xsi:type="dcterms:W3CDTF">2021-01-10T18:32:00Z</dcterms:modified>
</cp:coreProperties>
</file>